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779C" w14:textId="77777777" w:rsidR="007658EA" w:rsidRDefault="007658EA" w:rsidP="007658EA">
      <w:pPr>
        <w:spacing w:after="0" w:line="240" w:lineRule="auto"/>
        <w:rPr>
          <w:rFonts w:ascii="Book Antiqua" w:eastAsia="Calibri" w:hAnsi="Book Antiqua" w:cs="Book Antiqua"/>
          <w:kern w:val="0"/>
          <w:sz w:val="24"/>
          <w:szCs w:val="24"/>
          <w14:ligatures w14:val="none"/>
        </w:rPr>
      </w:pPr>
    </w:p>
    <w:p w14:paraId="090D9CB0" w14:textId="77777777" w:rsidR="00E56120" w:rsidRDefault="00E56120" w:rsidP="007658EA">
      <w:pPr>
        <w:spacing w:after="0" w:line="240" w:lineRule="auto"/>
        <w:rPr>
          <w:rFonts w:ascii="Book Antiqua" w:eastAsia="Calibri" w:hAnsi="Book Antiqua" w:cs="Book Antiqua"/>
          <w:kern w:val="0"/>
          <w:sz w:val="24"/>
          <w:szCs w:val="24"/>
          <w14:ligatures w14:val="none"/>
        </w:rPr>
      </w:pPr>
    </w:p>
    <w:p w14:paraId="51667265" w14:textId="77777777" w:rsidR="00E56120" w:rsidRDefault="00E56120" w:rsidP="007658EA">
      <w:pPr>
        <w:spacing w:after="0" w:line="240" w:lineRule="auto"/>
        <w:rPr>
          <w:rFonts w:ascii="Book Antiqua" w:eastAsia="Calibri" w:hAnsi="Book Antiqua" w:cs="Book Antiqua"/>
          <w:kern w:val="0"/>
          <w:sz w:val="24"/>
          <w:szCs w:val="24"/>
          <w14:ligatures w14:val="none"/>
        </w:rPr>
      </w:pPr>
    </w:p>
    <w:p w14:paraId="3561602C" w14:textId="77777777" w:rsidR="00E56120" w:rsidRDefault="00E56120" w:rsidP="007658EA">
      <w:pPr>
        <w:spacing w:after="0" w:line="240" w:lineRule="auto"/>
        <w:rPr>
          <w:rFonts w:ascii="Book Antiqua" w:eastAsia="Calibri" w:hAnsi="Book Antiqua" w:cs="Book Antiqua"/>
          <w:kern w:val="0"/>
          <w:sz w:val="24"/>
          <w:szCs w:val="24"/>
          <w14:ligatures w14:val="none"/>
        </w:rPr>
      </w:pPr>
    </w:p>
    <w:p w14:paraId="42B2ADAD" w14:textId="77777777" w:rsidR="00E56120" w:rsidRPr="007658EA" w:rsidRDefault="00E56120" w:rsidP="007658EA">
      <w:pPr>
        <w:spacing w:after="0" w:line="240" w:lineRule="auto"/>
        <w:rPr>
          <w:rFonts w:ascii="Book Antiqua" w:eastAsia="Calibri" w:hAnsi="Book Antiqua" w:cs="Book Antiqua"/>
          <w:kern w:val="0"/>
          <w:sz w:val="24"/>
          <w:szCs w:val="24"/>
          <w14:ligatures w14:val="none"/>
        </w:rPr>
      </w:pPr>
    </w:p>
    <w:p w14:paraId="499DA0E5" w14:textId="77777777" w:rsidR="007658EA" w:rsidRPr="007658EA" w:rsidRDefault="007658EA" w:rsidP="007658EA">
      <w:pPr>
        <w:spacing w:after="0" w:line="240" w:lineRule="auto"/>
        <w:jc w:val="center"/>
        <w:rPr>
          <w:rFonts w:ascii="Book Antiqua" w:eastAsia="Calibri" w:hAnsi="Book Antiqua" w:cs="Book Antiqua"/>
          <w:kern w:val="0"/>
          <w:sz w:val="16"/>
          <w:szCs w:val="16"/>
          <w:lang w:eastAsia="el-GR"/>
          <w14:ligatures w14:val="none"/>
        </w:rPr>
      </w:pPr>
      <w:r w:rsidRPr="007658EA">
        <w:rPr>
          <w:rFonts w:ascii="Book Antiqua" w:eastAsia="Calibri" w:hAnsi="Book Antiqua" w:cs="Book Antiqua"/>
          <w:b/>
          <w:bCs/>
          <w:kern w:val="0"/>
          <w:sz w:val="24"/>
          <w:szCs w:val="24"/>
          <w14:ligatures w14:val="none"/>
        </w:rPr>
        <w:t>ΕΝΗΜΕΡΩΤΙΚΟ ΣΗΜΕΙΩΜΑ</w:t>
      </w:r>
    </w:p>
    <w:p w14:paraId="3F324988" w14:textId="77777777" w:rsidR="007658EA" w:rsidRPr="007658EA" w:rsidRDefault="007658EA" w:rsidP="007658EA">
      <w:pPr>
        <w:spacing w:after="0" w:line="240" w:lineRule="auto"/>
        <w:rPr>
          <w:rFonts w:ascii="Book Antiqua" w:eastAsia="Calibri" w:hAnsi="Book Antiqua" w:cs="Book Antiqua"/>
          <w:kern w:val="0"/>
          <w:sz w:val="24"/>
          <w:szCs w:val="24"/>
          <w14:ligatures w14:val="none"/>
        </w:rPr>
      </w:pPr>
    </w:p>
    <w:p w14:paraId="073BC62B" w14:textId="77777777" w:rsidR="007658EA" w:rsidRPr="007658EA" w:rsidRDefault="007658EA" w:rsidP="007658EA">
      <w:pPr>
        <w:spacing w:after="0" w:line="240" w:lineRule="auto"/>
        <w:rPr>
          <w:rFonts w:ascii="Book Antiqua" w:eastAsia="Calibri" w:hAnsi="Book Antiqua" w:cs="Book Antiqua"/>
          <w:kern w:val="0"/>
          <w:sz w:val="24"/>
          <w:szCs w:val="24"/>
          <w14:ligatures w14:val="none"/>
        </w:rPr>
      </w:pPr>
      <w:r w:rsidRPr="007658EA">
        <w:rPr>
          <w:rFonts w:ascii="Book Antiqua" w:eastAsia="Calibri" w:hAnsi="Book Antiqua" w:cs="Book Antiqua"/>
          <w:kern w:val="0"/>
          <w:sz w:val="24"/>
          <w:szCs w:val="24"/>
          <w14:ligatures w14:val="none"/>
        </w:rPr>
        <w:t xml:space="preserve">                                                                                 </w:t>
      </w:r>
    </w:p>
    <w:p w14:paraId="1B2E1858" w14:textId="77777777" w:rsidR="007658EA" w:rsidRPr="007658EA" w:rsidRDefault="007658EA" w:rsidP="007658EA">
      <w:pPr>
        <w:tabs>
          <w:tab w:val="left" w:pos="6000"/>
        </w:tabs>
        <w:spacing w:after="0" w:line="240" w:lineRule="auto"/>
        <w:jc w:val="both"/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</w:pPr>
    </w:p>
    <w:p w14:paraId="5268AEB3" w14:textId="77777777" w:rsidR="007658EA" w:rsidRPr="007658EA" w:rsidRDefault="007658EA" w:rsidP="007658EA">
      <w:pPr>
        <w:tabs>
          <w:tab w:val="left" w:pos="6000"/>
        </w:tabs>
        <w:spacing w:after="0" w:line="240" w:lineRule="auto"/>
        <w:jc w:val="both"/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</w:pPr>
    </w:p>
    <w:p w14:paraId="1502F4DA" w14:textId="735A4531" w:rsidR="007658EA" w:rsidRPr="007658EA" w:rsidRDefault="007658EA" w:rsidP="007658EA">
      <w:pPr>
        <w:tabs>
          <w:tab w:val="left" w:pos="6000"/>
        </w:tabs>
        <w:spacing w:after="0" w:line="360" w:lineRule="auto"/>
        <w:jc w:val="both"/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</w:pPr>
      <w:r w:rsidRPr="007658EA"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  <w:t xml:space="preserve">    Ο ασθενής Τ. Ι. του Ν., 4ετών</w:t>
      </w:r>
      <w:r w:rsidR="00EB43FD"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  <w:t xml:space="preserve">, </w:t>
      </w:r>
      <w:r w:rsidRPr="007658EA"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  <w:t>παρακολουθείται στα εξωτερικά ιατρεία του Τμήμα</w:t>
      </w:r>
      <w:r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  <w:t>τος</w:t>
      </w:r>
      <w:r w:rsidRPr="007658EA"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  <w:t xml:space="preserve"> Παιδιατρικής Αιματολογίας – Ογκολογίας του Νοσοκομείου μας. Βρίσκεται σε ύφεση της νόσου του και στην παρούσα φάση δεν χρήζει μεταμόσχευσης μυελού των οστών. Σε περίπτωση που χρειαστεί, αυτή πραγματοποιείται στην Ελλάδα. </w:t>
      </w:r>
    </w:p>
    <w:p w14:paraId="2D781149" w14:textId="0262DEBD" w:rsidR="007658EA" w:rsidRPr="007658EA" w:rsidRDefault="007658EA" w:rsidP="007658EA">
      <w:pPr>
        <w:tabs>
          <w:tab w:val="left" w:pos="6000"/>
        </w:tabs>
        <w:spacing w:after="0" w:line="360" w:lineRule="auto"/>
        <w:jc w:val="both"/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</w:pPr>
      <w:r w:rsidRPr="007658EA"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  <w:t xml:space="preserve">    </w:t>
      </w:r>
      <w:r w:rsidR="00566F87"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  <w:t xml:space="preserve">Η ανάρτηση </w:t>
      </w:r>
      <w:r w:rsidRPr="007658EA"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  <w:t xml:space="preserve">που </w:t>
      </w:r>
      <w:r w:rsidR="00566F87"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  <w:t xml:space="preserve">αναπαράγεται στα μέσα </w:t>
      </w:r>
      <w:r w:rsidR="00EB43FD"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  <w:t xml:space="preserve">κοινωνικής δικτύωσης </w:t>
      </w:r>
      <w:r w:rsidR="00EB43FD" w:rsidRPr="00EB43FD"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  <w:t xml:space="preserve">για διενέργεια εράνου </w:t>
      </w:r>
      <w:r w:rsidR="00EB43FD"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  <w:t xml:space="preserve">για </w:t>
      </w:r>
      <w:r w:rsidRPr="007658EA"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  <w:t xml:space="preserve">τον συγκεκριμένο ασθενή (επισυνάπτονται </w:t>
      </w:r>
      <w:r w:rsidRPr="007658EA">
        <w:rPr>
          <w:rFonts w:ascii="Book Antiqua" w:eastAsia="Calibri" w:hAnsi="Book Antiqua" w:cs="Book Antiqua"/>
          <w:kern w:val="0"/>
          <w:sz w:val="24"/>
          <w:szCs w:val="24"/>
          <w:lang w:val="en-US" w:eastAsia="el-GR"/>
          <w14:ligatures w14:val="none"/>
        </w:rPr>
        <w:t>link</w:t>
      </w:r>
      <w:r w:rsidRPr="007658EA"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  <w:t>)</w:t>
      </w:r>
      <w:r w:rsidR="00EB43FD"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  <w:t xml:space="preserve"> </w:t>
      </w:r>
      <w:r w:rsidR="00566F87"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  <w:t>είναι ανυπόστατη</w:t>
      </w:r>
      <w:r w:rsidRPr="007658EA"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  <w:t xml:space="preserve">. </w:t>
      </w:r>
    </w:p>
    <w:p w14:paraId="723BD8EF" w14:textId="77777777" w:rsidR="007658EA" w:rsidRPr="007658EA" w:rsidRDefault="007658EA" w:rsidP="007658EA">
      <w:pPr>
        <w:tabs>
          <w:tab w:val="left" w:pos="6000"/>
        </w:tabs>
        <w:spacing w:after="0" w:line="360" w:lineRule="auto"/>
        <w:jc w:val="both"/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</w:pPr>
    </w:p>
    <w:p w14:paraId="7CFE4A99" w14:textId="77777777" w:rsidR="007658EA" w:rsidRPr="007658EA" w:rsidRDefault="00000000" w:rsidP="007658EA">
      <w:pPr>
        <w:tabs>
          <w:tab w:val="left" w:pos="6000"/>
        </w:tabs>
        <w:spacing w:after="0" w:line="360" w:lineRule="auto"/>
        <w:jc w:val="both"/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</w:pPr>
      <w:hyperlink r:id="rId6" w:history="1"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https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://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www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.</w:t>
        </w:r>
        <w:proofErr w:type="spellStart"/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facebook</w:t>
        </w:r>
        <w:proofErr w:type="spellEnd"/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.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com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/</w:t>
        </w:r>
        <w:proofErr w:type="spellStart"/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paidikihara</w:t>
        </w:r>
        <w:proofErr w:type="spellEnd"/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/</w:t>
        </w:r>
      </w:hyperlink>
    </w:p>
    <w:p w14:paraId="4280C080" w14:textId="77777777" w:rsidR="007658EA" w:rsidRPr="007658EA" w:rsidRDefault="00000000" w:rsidP="007658EA">
      <w:pPr>
        <w:tabs>
          <w:tab w:val="left" w:pos="6000"/>
        </w:tabs>
        <w:spacing w:after="0" w:line="360" w:lineRule="auto"/>
        <w:jc w:val="both"/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</w:pPr>
      <w:hyperlink r:id="rId7" w:history="1"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https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://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www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.</w:t>
        </w:r>
        <w:proofErr w:type="spellStart"/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facebook</w:t>
        </w:r>
        <w:proofErr w:type="spellEnd"/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.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com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/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photo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/?</w:t>
        </w:r>
        <w:proofErr w:type="spellStart"/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fbid</w:t>
        </w:r>
        <w:proofErr w:type="spellEnd"/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=585474100381850&amp;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set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=</w:t>
        </w:r>
        <w:proofErr w:type="spellStart"/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pcb</w:t>
        </w:r>
        <w:proofErr w:type="spellEnd"/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.585475347048392</w:t>
        </w:r>
      </w:hyperlink>
    </w:p>
    <w:p w14:paraId="6065BE26" w14:textId="77777777" w:rsidR="007658EA" w:rsidRPr="007658EA" w:rsidRDefault="00000000" w:rsidP="007658EA">
      <w:pPr>
        <w:tabs>
          <w:tab w:val="left" w:pos="6000"/>
        </w:tabs>
        <w:spacing w:after="0" w:line="360" w:lineRule="auto"/>
        <w:jc w:val="both"/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</w:pPr>
      <w:hyperlink r:id="rId8" w:history="1"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https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://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www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.</w:t>
        </w:r>
        <w:proofErr w:type="spellStart"/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facebook</w:t>
        </w:r>
        <w:proofErr w:type="spellEnd"/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.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com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/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photo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/?</w:t>
        </w:r>
        <w:proofErr w:type="spellStart"/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fbid</w:t>
        </w:r>
        <w:proofErr w:type="spellEnd"/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=585475243715069&amp;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set</w:t>
        </w:r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=</w:t>
        </w:r>
        <w:proofErr w:type="spellStart"/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pcb</w:t>
        </w:r>
        <w:proofErr w:type="spellEnd"/>
        <w:r w:rsidR="007658EA" w:rsidRPr="007658EA">
          <w:rPr>
            <w:rFonts w:ascii="Book Antiqua" w:eastAsia="Calibri" w:hAnsi="Book Antiqua" w:cs="Book Antiqua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.585475347048392</w:t>
        </w:r>
      </w:hyperlink>
    </w:p>
    <w:p w14:paraId="3A3C94DE" w14:textId="77777777" w:rsidR="007658EA" w:rsidRPr="007658EA" w:rsidRDefault="007658EA" w:rsidP="007658EA">
      <w:pPr>
        <w:tabs>
          <w:tab w:val="left" w:pos="6000"/>
        </w:tabs>
        <w:spacing w:after="0" w:line="360" w:lineRule="auto"/>
        <w:jc w:val="both"/>
        <w:rPr>
          <w:rFonts w:ascii="Book Antiqua" w:eastAsia="Calibri" w:hAnsi="Book Antiqua" w:cs="Book Antiqua"/>
          <w:kern w:val="0"/>
          <w:sz w:val="24"/>
          <w:szCs w:val="24"/>
          <w:lang w:eastAsia="el-GR"/>
          <w14:ligatures w14:val="none"/>
        </w:rPr>
      </w:pPr>
    </w:p>
    <w:p w14:paraId="2217DA87" w14:textId="77777777" w:rsidR="001F2B22" w:rsidRDefault="001F2B22"/>
    <w:sectPr w:rsidR="001F2B22" w:rsidSect="00BD0FAF">
      <w:pgSz w:w="11906" w:h="16838"/>
      <w:pgMar w:top="709" w:right="1133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75FF" w14:textId="77777777" w:rsidR="00E02534" w:rsidRDefault="00E02534">
      <w:pPr>
        <w:spacing w:after="0" w:line="240" w:lineRule="auto"/>
      </w:pPr>
      <w:r>
        <w:separator/>
      </w:r>
    </w:p>
  </w:endnote>
  <w:endnote w:type="continuationSeparator" w:id="0">
    <w:p w14:paraId="68EC6DF5" w14:textId="77777777" w:rsidR="00E02534" w:rsidRDefault="00E0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9FD0" w14:textId="77777777" w:rsidR="00E02534" w:rsidRDefault="00E02534">
      <w:pPr>
        <w:spacing w:after="0" w:line="240" w:lineRule="auto"/>
      </w:pPr>
      <w:r>
        <w:separator/>
      </w:r>
    </w:p>
  </w:footnote>
  <w:footnote w:type="continuationSeparator" w:id="0">
    <w:p w14:paraId="11C51AEC" w14:textId="77777777" w:rsidR="00E02534" w:rsidRDefault="00E02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18"/>
    <w:rsid w:val="0017457E"/>
    <w:rsid w:val="001F2B22"/>
    <w:rsid w:val="00276518"/>
    <w:rsid w:val="00566F87"/>
    <w:rsid w:val="007658EA"/>
    <w:rsid w:val="00E02534"/>
    <w:rsid w:val="00E56120"/>
    <w:rsid w:val="00EB43FD"/>
    <w:rsid w:val="00FB3610"/>
    <w:rsid w:val="00F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D7F1"/>
  <w15:chartTrackingRefBased/>
  <w15:docId w15:val="{C4E42FC1-A20E-4928-A764-6C38A005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658E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Char">
    <w:name w:val="Υποσέλιδο Char"/>
    <w:basedOn w:val="a0"/>
    <w:link w:val="a3"/>
    <w:uiPriority w:val="99"/>
    <w:rsid w:val="007658EA"/>
    <w:rPr>
      <w:rFonts w:ascii="Calibri" w:eastAsia="Calibri" w:hAnsi="Calibri" w:cs="Calibri"/>
      <w:kern w:val="0"/>
      <w14:ligatures w14:val="none"/>
    </w:rPr>
  </w:style>
  <w:style w:type="paragraph" w:styleId="a4">
    <w:name w:val="header"/>
    <w:basedOn w:val="a"/>
    <w:link w:val="Char0"/>
    <w:uiPriority w:val="99"/>
    <w:unhideWhenUsed/>
    <w:rsid w:val="00E561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5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/?fbid=585475243715069&amp;set=pcb.5854753470483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hoto/?fbid=585474100381850&amp;set=pcb.5854753470483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idikihar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ΕΥΣΤΑΘΙΑ ΒΑΤΟΥ</dc:creator>
  <cp:keywords/>
  <dc:description/>
  <cp:lastModifiedBy>ΕΥΣΤΑΘΙΑ ΒΑΤΟΥ</cp:lastModifiedBy>
  <cp:revision>8</cp:revision>
  <dcterms:created xsi:type="dcterms:W3CDTF">2023-07-11T07:23:00Z</dcterms:created>
  <dcterms:modified xsi:type="dcterms:W3CDTF">2023-07-18T12:15:00Z</dcterms:modified>
</cp:coreProperties>
</file>